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7B" w:rsidRDefault="005E6B7B">
      <w:pPr>
        <w:rPr>
          <w:b/>
        </w:rPr>
      </w:pPr>
    </w:p>
    <w:p w:rsidR="005E6B7B" w:rsidRDefault="005E6B7B">
      <w:pPr>
        <w:rPr>
          <w:b/>
        </w:rPr>
      </w:pPr>
    </w:p>
    <w:p w:rsidR="005E6B7B" w:rsidRDefault="005E6B7B">
      <w:pPr>
        <w:rPr>
          <w:b/>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tabs>
          <w:tab w:val="left" w:pos="2637"/>
        </w:tabs>
        <w:spacing w:line="480" w:lineRule="auto"/>
        <w:jc w:val="center"/>
        <w:rPr>
          <w:rFonts w:ascii="Times New Roman" w:hAnsi="Times New Roman" w:cs="Times New Roman"/>
          <w:sz w:val="24"/>
          <w:szCs w:val="24"/>
        </w:rPr>
      </w:pPr>
      <w:r w:rsidRPr="00B7471E">
        <w:rPr>
          <w:rFonts w:ascii="Times New Roman" w:hAnsi="Times New Roman" w:cs="Times New Roman"/>
          <w:sz w:val="24"/>
          <w:szCs w:val="24"/>
        </w:rPr>
        <w:t>Individual project</w:t>
      </w:r>
    </w:p>
    <w:p w:rsidR="005E6B7B" w:rsidRPr="00B7471E" w:rsidRDefault="005E6B7B" w:rsidP="00B7471E">
      <w:pPr>
        <w:tabs>
          <w:tab w:val="left" w:pos="2637"/>
        </w:tabs>
        <w:spacing w:line="480" w:lineRule="auto"/>
        <w:jc w:val="center"/>
        <w:rPr>
          <w:rFonts w:ascii="Times New Roman" w:hAnsi="Times New Roman" w:cs="Times New Roman"/>
          <w:sz w:val="24"/>
          <w:szCs w:val="24"/>
        </w:rPr>
      </w:pPr>
    </w:p>
    <w:p w:rsidR="005E6B7B" w:rsidRPr="00B7471E" w:rsidRDefault="005E6B7B" w:rsidP="00B7471E">
      <w:pPr>
        <w:tabs>
          <w:tab w:val="left" w:pos="2637"/>
        </w:tabs>
        <w:spacing w:line="480" w:lineRule="auto"/>
        <w:jc w:val="center"/>
        <w:rPr>
          <w:rFonts w:ascii="Times New Roman" w:hAnsi="Times New Roman" w:cs="Times New Roman"/>
          <w:sz w:val="24"/>
          <w:szCs w:val="24"/>
        </w:rPr>
      </w:pPr>
      <w:r w:rsidRPr="00B7471E">
        <w:rPr>
          <w:rFonts w:ascii="Times New Roman" w:hAnsi="Times New Roman" w:cs="Times New Roman"/>
          <w:sz w:val="24"/>
          <w:szCs w:val="24"/>
        </w:rPr>
        <w:t>Student’s Name</w:t>
      </w:r>
    </w:p>
    <w:p w:rsidR="005E6B7B" w:rsidRPr="00B7471E" w:rsidRDefault="005E6B7B" w:rsidP="00B7471E">
      <w:pPr>
        <w:tabs>
          <w:tab w:val="left" w:pos="2637"/>
        </w:tabs>
        <w:spacing w:line="480" w:lineRule="auto"/>
        <w:jc w:val="center"/>
        <w:rPr>
          <w:rFonts w:ascii="Times New Roman" w:hAnsi="Times New Roman" w:cs="Times New Roman"/>
          <w:sz w:val="24"/>
          <w:szCs w:val="24"/>
        </w:rPr>
      </w:pPr>
    </w:p>
    <w:p w:rsidR="005E6B7B" w:rsidRPr="00B7471E" w:rsidRDefault="005E6B7B" w:rsidP="00B7471E">
      <w:pPr>
        <w:tabs>
          <w:tab w:val="left" w:pos="2637"/>
        </w:tabs>
        <w:spacing w:line="480" w:lineRule="auto"/>
        <w:jc w:val="center"/>
        <w:rPr>
          <w:rFonts w:ascii="Times New Roman" w:hAnsi="Times New Roman" w:cs="Times New Roman"/>
          <w:sz w:val="24"/>
          <w:szCs w:val="24"/>
        </w:rPr>
      </w:pPr>
      <w:r w:rsidRPr="00B7471E">
        <w:rPr>
          <w:rFonts w:ascii="Times New Roman" w:hAnsi="Times New Roman" w:cs="Times New Roman"/>
          <w:sz w:val="24"/>
          <w:szCs w:val="24"/>
        </w:rPr>
        <w:t>Institution Affiliation</w:t>
      </w: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B7471E" w:rsidRPr="00B7471E" w:rsidRDefault="00B7471E" w:rsidP="00B7471E">
      <w:pPr>
        <w:spacing w:line="480" w:lineRule="auto"/>
        <w:rPr>
          <w:rFonts w:ascii="Times New Roman" w:hAnsi="Times New Roman" w:cs="Times New Roman"/>
          <w:b/>
          <w:sz w:val="24"/>
          <w:szCs w:val="24"/>
        </w:rPr>
      </w:pPr>
    </w:p>
    <w:p w:rsidR="00D948A3" w:rsidRPr="00B7471E" w:rsidRDefault="000C3FB6" w:rsidP="00B7471E">
      <w:pPr>
        <w:spacing w:line="480" w:lineRule="auto"/>
        <w:rPr>
          <w:rFonts w:ascii="Times New Roman" w:hAnsi="Times New Roman" w:cs="Times New Roman"/>
          <w:b/>
          <w:sz w:val="24"/>
          <w:szCs w:val="24"/>
        </w:rPr>
      </w:pPr>
      <w:r w:rsidRPr="00B7471E">
        <w:rPr>
          <w:rFonts w:ascii="Times New Roman" w:hAnsi="Times New Roman" w:cs="Times New Roman"/>
          <w:b/>
          <w:sz w:val="24"/>
          <w:szCs w:val="24"/>
        </w:rPr>
        <w:lastRenderedPageBreak/>
        <w:t>Company and Brand Information</w:t>
      </w:r>
    </w:p>
    <w:p w:rsidR="00A80DBF" w:rsidRPr="00B7471E" w:rsidRDefault="000C3FB6" w:rsidP="006E44E7">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 xml:space="preserve">Amazon has been a strong virtual store that offers variety of products and services. The company has been able to establish many brands in different countries, something that has made the company stand firm in its services. The main brand of Amazon is the Amazonbasics, the brand started with the </w:t>
      </w:r>
      <w:r w:rsidR="00D82581" w:rsidRPr="00B7471E">
        <w:rPr>
          <w:rFonts w:ascii="Times New Roman" w:hAnsi="Times New Roman" w:cs="Times New Roman"/>
          <w:sz w:val="24"/>
          <w:szCs w:val="24"/>
        </w:rPr>
        <w:t>company when it was experiencing</w:t>
      </w:r>
      <w:r w:rsidRPr="00B7471E">
        <w:rPr>
          <w:rFonts w:ascii="Times New Roman" w:hAnsi="Times New Roman" w:cs="Times New Roman"/>
          <w:sz w:val="24"/>
          <w:szCs w:val="24"/>
        </w:rPr>
        <w:t xml:space="preserve"> a real struggle in making the company successful. The Competitor of Amazon is </w:t>
      </w:r>
      <w:r w:rsidR="002F7172" w:rsidRPr="00B7471E">
        <w:rPr>
          <w:rFonts w:ascii="Times New Roman" w:hAnsi="Times New Roman" w:cs="Times New Roman"/>
          <w:sz w:val="24"/>
          <w:szCs w:val="24"/>
        </w:rPr>
        <w:t>Wal-Mart</w:t>
      </w:r>
      <w:r w:rsidRPr="00B7471E">
        <w:rPr>
          <w:rFonts w:ascii="Times New Roman" w:hAnsi="Times New Roman" w:cs="Times New Roman"/>
          <w:sz w:val="24"/>
          <w:szCs w:val="24"/>
        </w:rPr>
        <w:t xml:space="preserve">, it has been able to develop effective competitive strategies to win more customers from Amazon company. </w:t>
      </w:r>
      <w:r w:rsidR="002F7172" w:rsidRPr="00B7471E">
        <w:rPr>
          <w:rFonts w:ascii="Times New Roman" w:hAnsi="Times New Roman" w:cs="Times New Roman"/>
          <w:sz w:val="24"/>
          <w:szCs w:val="24"/>
        </w:rPr>
        <w:t>Wal-Mart</w:t>
      </w:r>
      <w:r w:rsidR="00DD31BB" w:rsidRPr="00B7471E">
        <w:rPr>
          <w:rFonts w:ascii="Times New Roman" w:hAnsi="Times New Roman" w:cs="Times New Roman"/>
          <w:sz w:val="24"/>
          <w:szCs w:val="24"/>
        </w:rPr>
        <w:t xml:space="preserve"> </w:t>
      </w:r>
      <w:r w:rsidR="00D82581" w:rsidRPr="00B7471E">
        <w:rPr>
          <w:rFonts w:ascii="Times New Roman" w:hAnsi="Times New Roman" w:cs="Times New Roman"/>
          <w:sz w:val="24"/>
          <w:szCs w:val="24"/>
        </w:rPr>
        <w:t>has</w:t>
      </w:r>
      <w:r w:rsidR="00DD31BB" w:rsidRPr="00B7471E">
        <w:rPr>
          <w:rFonts w:ascii="Times New Roman" w:hAnsi="Times New Roman" w:cs="Times New Roman"/>
          <w:sz w:val="24"/>
          <w:szCs w:val="24"/>
        </w:rPr>
        <w:t xml:space="preserve"> customer service policies that help distinguish then in the market. </w:t>
      </w:r>
      <w:r w:rsidR="002F7172" w:rsidRPr="00B7471E">
        <w:rPr>
          <w:rFonts w:ascii="Times New Roman" w:hAnsi="Times New Roman" w:cs="Times New Roman"/>
          <w:sz w:val="24"/>
          <w:szCs w:val="24"/>
        </w:rPr>
        <w:t>Wal-Mart</w:t>
      </w:r>
      <w:r w:rsidR="00DD31BB" w:rsidRPr="00B7471E">
        <w:rPr>
          <w:rFonts w:ascii="Times New Roman" w:hAnsi="Times New Roman" w:cs="Times New Roman"/>
          <w:sz w:val="24"/>
          <w:szCs w:val="24"/>
        </w:rPr>
        <w:t xml:space="preserve"> has the customer service policy that allows quick delivery of the customer products. The main policy that has enabled </w:t>
      </w:r>
      <w:r w:rsidR="002F7172" w:rsidRPr="00B7471E">
        <w:rPr>
          <w:rFonts w:ascii="Times New Roman" w:hAnsi="Times New Roman" w:cs="Times New Roman"/>
          <w:sz w:val="24"/>
          <w:szCs w:val="24"/>
        </w:rPr>
        <w:t>Wal-Mart</w:t>
      </w:r>
      <w:r w:rsidR="00DD31BB" w:rsidRPr="00B7471E">
        <w:rPr>
          <w:rFonts w:ascii="Times New Roman" w:hAnsi="Times New Roman" w:cs="Times New Roman"/>
          <w:sz w:val="24"/>
          <w:szCs w:val="24"/>
        </w:rPr>
        <w:t xml:space="preserve"> stand as a big competitor in the market is the product return policy. The company allows its customers to return the product in 90 days and in some products up to 15 days of return is allowed. </w:t>
      </w:r>
      <w:r w:rsidR="00A80DBF" w:rsidRPr="00B7471E">
        <w:rPr>
          <w:rFonts w:ascii="Times New Roman" w:hAnsi="Times New Roman" w:cs="Times New Roman"/>
          <w:sz w:val="24"/>
          <w:szCs w:val="24"/>
        </w:rPr>
        <w:t xml:space="preserve">The policies of the </w:t>
      </w:r>
      <w:r w:rsidR="002F7172" w:rsidRPr="00B7471E">
        <w:rPr>
          <w:rFonts w:ascii="Times New Roman" w:hAnsi="Times New Roman" w:cs="Times New Roman"/>
          <w:sz w:val="24"/>
          <w:szCs w:val="24"/>
        </w:rPr>
        <w:t>Wal-Mart</w:t>
      </w:r>
      <w:r w:rsidR="00A80DBF" w:rsidRPr="00B7471E">
        <w:rPr>
          <w:rFonts w:ascii="Times New Roman" w:hAnsi="Times New Roman" w:cs="Times New Roman"/>
          <w:sz w:val="24"/>
          <w:szCs w:val="24"/>
        </w:rPr>
        <w:t xml:space="preserve"> Company do not provide its customers with strict measures; this promotes the brand by allowing the customers to have enough ti</w:t>
      </w:r>
      <w:r w:rsidR="003D028A" w:rsidRPr="00B7471E">
        <w:rPr>
          <w:rFonts w:ascii="Times New Roman" w:hAnsi="Times New Roman" w:cs="Times New Roman"/>
          <w:sz w:val="24"/>
          <w:szCs w:val="24"/>
        </w:rPr>
        <w:t xml:space="preserve">me to interact with </w:t>
      </w:r>
      <w:r w:rsidR="002F7172">
        <w:rPr>
          <w:rFonts w:ascii="Times New Roman" w:hAnsi="Times New Roman" w:cs="Times New Roman"/>
          <w:sz w:val="24"/>
          <w:szCs w:val="24"/>
        </w:rPr>
        <w:t>the product (</w:t>
      </w:r>
      <w:proofErr w:type="spellStart"/>
      <w:r w:rsidR="002F7172">
        <w:rPr>
          <w:rFonts w:ascii="Times New Roman" w:hAnsi="Times New Roman" w:cs="Times New Roman"/>
          <w:sz w:val="24"/>
          <w:szCs w:val="24"/>
        </w:rPr>
        <w:t>Returnsandrefunds</w:t>
      </w:r>
      <w:proofErr w:type="spellEnd"/>
      <w:r w:rsidR="002F7172">
        <w:rPr>
          <w:rFonts w:ascii="Times New Roman" w:hAnsi="Times New Roman" w:cs="Times New Roman"/>
          <w:sz w:val="24"/>
          <w:szCs w:val="24"/>
        </w:rPr>
        <w:t>,</w:t>
      </w:r>
      <w:r w:rsidR="002F7172" w:rsidRPr="00B7471E">
        <w:rPr>
          <w:rFonts w:ascii="Times New Roman" w:hAnsi="Times New Roman" w:cs="Times New Roman"/>
          <w:sz w:val="24"/>
          <w:szCs w:val="24"/>
        </w:rPr>
        <w:t xml:space="preserve"> 2020</w:t>
      </w:r>
      <w:r w:rsidR="003D028A" w:rsidRPr="00B7471E">
        <w:rPr>
          <w:rFonts w:ascii="Times New Roman" w:hAnsi="Times New Roman" w:cs="Times New Roman"/>
          <w:sz w:val="24"/>
          <w:szCs w:val="24"/>
        </w:rPr>
        <w:t>).</w:t>
      </w:r>
    </w:p>
    <w:p w:rsidR="00A80DBF" w:rsidRPr="00B7471E" w:rsidRDefault="002B607C" w:rsidP="006E44E7">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The main rules for the customer satisfaction for the Amazon brands include: showing commitment to the customer service by ensuring the customers get what they</w:t>
      </w:r>
      <w:r w:rsidR="00D82581" w:rsidRPr="00B7471E">
        <w:rPr>
          <w:rFonts w:ascii="Times New Roman" w:hAnsi="Times New Roman" w:cs="Times New Roman"/>
          <w:sz w:val="24"/>
          <w:szCs w:val="24"/>
        </w:rPr>
        <w:t xml:space="preserve"> want</w:t>
      </w:r>
      <w:r w:rsidRPr="00B7471E">
        <w:rPr>
          <w:rFonts w:ascii="Times New Roman" w:hAnsi="Times New Roman" w:cs="Times New Roman"/>
          <w:sz w:val="24"/>
          <w:szCs w:val="24"/>
        </w:rPr>
        <w:t>, know</w:t>
      </w:r>
      <w:r w:rsidR="00D82581" w:rsidRPr="00B7471E">
        <w:rPr>
          <w:rFonts w:ascii="Times New Roman" w:hAnsi="Times New Roman" w:cs="Times New Roman"/>
          <w:sz w:val="24"/>
          <w:szCs w:val="24"/>
        </w:rPr>
        <w:t>ing</w:t>
      </w:r>
      <w:r w:rsidRPr="00B7471E">
        <w:rPr>
          <w:rFonts w:ascii="Times New Roman" w:hAnsi="Times New Roman" w:cs="Times New Roman"/>
          <w:sz w:val="24"/>
          <w:szCs w:val="24"/>
        </w:rPr>
        <w:t xml:space="preserve"> the company products that will promote the brand, knowing the customers of the company including their interest, Ensuring the customers are treated with courtesy and respect that is customers opinions should always be given the first priority. Avoiding to argue with the customers is another rule that help satisfy customers’ needs, arguing with the customers can make the </w:t>
      </w:r>
      <w:r w:rsidR="00BB6E32" w:rsidRPr="00B7471E">
        <w:rPr>
          <w:rFonts w:ascii="Times New Roman" w:hAnsi="Times New Roman" w:cs="Times New Roman"/>
          <w:sz w:val="24"/>
          <w:szCs w:val="24"/>
        </w:rPr>
        <w:t xml:space="preserve">customers take it as rudeness, this should be handled by providing the customers with solutions and how to fix the problem instead of arguing. The customers should not be left hanging, any request or questions should be answered to make them </w:t>
      </w:r>
      <w:r w:rsidR="00D82581" w:rsidRPr="00B7471E">
        <w:rPr>
          <w:rFonts w:ascii="Times New Roman" w:hAnsi="Times New Roman" w:cs="Times New Roman"/>
          <w:sz w:val="24"/>
          <w:szCs w:val="24"/>
        </w:rPr>
        <w:t xml:space="preserve">satisfied, ensuring the promises </w:t>
      </w:r>
      <w:r w:rsidR="00BB6E32" w:rsidRPr="00B7471E">
        <w:rPr>
          <w:rFonts w:ascii="Times New Roman" w:hAnsi="Times New Roman" w:cs="Times New Roman"/>
          <w:sz w:val="24"/>
          <w:szCs w:val="24"/>
        </w:rPr>
        <w:t xml:space="preserve">kept to </w:t>
      </w:r>
      <w:r w:rsidR="00BB6E32" w:rsidRPr="00B7471E">
        <w:rPr>
          <w:rFonts w:ascii="Times New Roman" w:hAnsi="Times New Roman" w:cs="Times New Roman"/>
          <w:sz w:val="24"/>
          <w:szCs w:val="24"/>
        </w:rPr>
        <w:lastRenderedPageBreak/>
        <w:t xml:space="preserve">the customers are fulfilled, when customers are wrong, it is important to take them as they are right and try to bring some sense in what they are saying to ensure there is clarity in the confusion instead of proving the customers wrong. It is also important for the company to focus on attracting customers instead of focusing on making sales. Focusing on the customers promote on the services that satisfy the customers’ needs. The </w:t>
      </w:r>
      <w:r w:rsidR="003D028A" w:rsidRPr="00B7471E">
        <w:rPr>
          <w:rFonts w:ascii="Times New Roman" w:hAnsi="Times New Roman" w:cs="Times New Roman"/>
          <w:sz w:val="24"/>
          <w:szCs w:val="24"/>
        </w:rPr>
        <w:t xml:space="preserve">company also using the rule of making it easy to buy </w:t>
      </w:r>
      <w:r w:rsidR="00D82581" w:rsidRPr="00B7471E">
        <w:rPr>
          <w:rFonts w:ascii="Times New Roman" w:hAnsi="Times New Roman" w:cs="Times New Roman"/>
          <w:sz w:val="24"/>
          <w:szCs w:val="24"/>
        </w:rPr>
        <w:t xml:space="preserve">the products </w:t>
      </w:r>
      <w:r w:rsidR="003D028A" w:rsidRPr="00B7471E">
        <w:rPr>
          <w:rFonts w:ascii="Times New Roman" w:hAnsi="Times New Roman" w:cs="Times New Roman"/>
          <w:sz w:val="24"/>
          <w:szCs w:val="24"/>
        </w:rPr>
        <w:t xml:space="preserve">has greatly promoted the customer satisfaction. </w:t>
      </w:r>
      <w:r w:rsidR="002F7172" w:rsidRPr="00B7471E">
        <w:rPr>
          <w:rFonts w:ascii="Times New Roman" w:hAnsi="Times New Roman" w:cs="Times New Roman"/>
          <w:sz w:val="24"/>
          <w:szCs w:val="24"/>
        </w:rPr>
        <w:t>The websites have clear instructions and directions on the product and h</w:t>
      </w:r>
      <w:r w:rsidR="002F7172">
        <w:rPr>
          <w:rFonts w:ascii="Times New Roman" w:hAnsi="Times New Roman" w:cs="Times New Roman"/>
          <w:sz w:val="24"/>
          <w:szCs w:val="24"/>
        </w:rPr>
        <w:t>ow to use the product (</w:t>
      </w:r>
      <w:proofErr w:type="spellStart"/>
      <w:r w:rsidR="002F7172">
        <w:rPr>
          <w:rFonts w:ascii="Times New Roman" w:hAnsi="Times New Roman" w:cs="Times New Roman"/>
          <w:sz w:val="24"/>
          <w:szCs w:val="24"/>
        </w:rPr>
        <w:t>Harroch</w:t>
      </w:r>
      <w:proofErr w:type="spellEnd"/>
      <w:r w:rsidR="002F7172">
        <w:rPr>
          <w:rFonts w:ascii="Times New Roman" w:hAnsi="Times New Roman" w:cs="Times New Roman"/>
          <w:sz w:val="24"/>
          <w:szCs w:val="24"/>
        </w:rPr>
        <w:t>,</w:t>
      </w:r>
      <w:r w:rsidR="002F7172" w:rsidRPr="00B7471E">
        <w:rPr>
          <w:rFonts w:ascii="Times New Roman" w:hAnsi="Times New Roman" w:cs="Times New Roman"/>
          <w:sz w:val="24"/>
          <w:szCs w:val="24"/>
        </w:rPr>
        <w:t xml:space="preserve"> 2021).</w:t>
      </w:r>
    </w:p>
    <w:p w:rsidR="003D028A" w:rsidRPr="00B7471E" w:rsidRDefault="003D028A" w:rsidP="00B7471E">
      <w:pPr>
        <w:spacing w:line="480" w:lineRule="auto"/>
        <w:rPr>
          <w:rFonts w:ascii="Times New Roman" w:hAnsi="Times New Roman" w:cs="Times New Roman"/>
          <w:b/>
          <w:sz w:val="24"/>
          <w:szCs w:val="24"/>
        </w:rPr>
      </w:pPr>
      <w:r w:rsidRPr="00B7471E">
        <w:rPr>
          <w:rFonts w:ascii="Times New Roman" w:hAnsi="Times New Roman" w:cs="Times New Roman"/>
          <w:b/>
          <w:sz w:val="24"/>
          <w:szCs w:val="24"/>
        </w:rPr>
        <w:t>Product Pitch Script</w:t>
      </w:r>
    </w:p>
    <w:p w:rsidR="003D028A" w:rsidRPr="00B7471E" w:rsidRDefault="0076755D" w:rsidP="006E44E7">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According to Matthews (2021), p</w:t>
      </w:r>
      <w:r w:rsidR="009D184F" w:rsidRPr="00B7471E">
        <w:rPr>
          <w:rFonts w:ascii="Times New Roman" w:hAnsi="Times New Roman" w:cs="Times New Roman"/>
          <w:sz w:val="24"/>
          <w:szCs w:val="24"/>
        </w:rPr>
        <w:t xml:space="preserve">itching is the most important tactic for marketing the company’s products and services. It helps the customers to get the overview of the company’s products; the sales person will spend few minutes doing a presentation of the product to give the customers the information required. Well pitched products tend to gain many customers who would want to enjoy the services and get the products being offered. The perfect pitching for the company includes referencing past conversations, customers who have spoken with </w:t>
      </w:r>
      <w:r w:rsidR="00651491" w:rsidRPr="00B7471E">
        <w:rPr>
          <w:rFonts w:ascii="Times New Roman" w:hAnsi="Times New Roman" w:cs="Times New Roman"/>
          <w:sz w:val="24"/>
          <w:szCs w:val="24"/>
        </w:rPr>
        <w:t>sales person will not need to start introducing his or herself in the first place, the rapport has already being established. The past conversations will enable the customers rememb</w:t>
      </w:r>
      <w:r w:rsidR="00D82581" w:rsidRPr="00B7471E">
        <w:rPr>
          <w:rFonts w:ascii="Times New Roman" w:hAnsi="Times New Roman" w:cs="Times New Roman"/>
          <w:sz w:val="24"/>
          <w:szCs w:val="24"/>
        </w:rPr>
        <w:t>er</w:t>
      </w:r>
      <w:r w:rsidR="00651491" w:rsidRPr="00B7471E">
        <w:rPr>
          <w:rFonts w:ascii="Times New Roman" w:hAnsi="Times New Roman" w:cs="Times New Roman"/>
          <w:sz w:val="24"/>
          <w:szCs w:val="24"/>
        </w:rPr>
        <w:t xml:space="preserve"> about the previous products and it will be easy to start pitching. </w:t>
      </w:r>
    </w:p>
    <w:p w:rsidR="00651491" w:rsidRPr="00B7471E" w:rsidRDefault="00651491" w:rsidP="006E44E7">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 xml:space="preserve">It is good to start the elevator pitch with a question, the question will help know the customers knowledge of the product or previous product that had similarities with the product of the company. The questions might range from those that require a “yes” response and others which do not. Because the pitching process requires a short time as possible, the following yes </w:t>
      </w:r>
      <w:r w:rsidRPr="00B7471E">
        <w:rPr>
          <w:rFonts w:ascii="Times New Roman" w:hAnsi="Times New Roman" w:cs="Times New Roman"/>
          <w:sz w:val="24"/>
          <w:szCs w:val="24"/>
        </w:rPr>
        <w:lastRenderedPageBreak/>
        <w:t>questions can be used: Have you ever noticed the product anywhere? You know how similar product works?</w:t>
      </w:r>
    </w:p>
    <w:p w:rsidR="00651491" w:rsidRPr="00B7471E" w:rsidRDefault="007742F5" w:rsidP="006E44E7">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Keeping the pitching process as short as possible and also involving the benefits of the product to the customers. The benefits include quality products to the customers, efficient return policy after sales, quick delivery, and protection of the customers’ interest and efficient customer service. These benefits prioritize the needs of the customers and allow customers to enjoy the services of the company without the need of convincing them so much.</w:t>
      </w:r>
    </w:p>
    <w:p w:rsidR="0076755D" w:rsidRPr="00B7471E" w:rsidRDefault="0076755D" w:rsidP="00B7471E">
      <w:pPr>
        <w:spacing w:line="480" w:lineRule="auto"/>
        <w:rPr>
          <w:rFonts w:ascii="Times New Roman" w:hAnsi="Times New Roman" w:cs="Times New Roman"/>
          <w:b/>
          <w:sz w:val="24"/>
          <w:szCs w:val="24"/>
        </w:rPr>
      </w:pPr>
      <w:r w:rsidRPr="00B7471E">
        <w:rPr>
          <w:rFonts w:ascii="Times New Roman" w:hAnsi="Times New Roman" w:cs="Times New Roman"/>
          <w:b/>
          <w:sz w:val="24"/>
          <w:szCs w:val="24"/>
        </w:rPr>
        <w:t>Cross-Selling and Promotional Opportunities</w:t>
      </w:r>
    </w:p>
    <w:p w:rsidR="0076755D" w:rsidRPr="00B7471E" w:rsidRDefault="005D233F" w:rsidP="006E44E7">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Customers</w:t>
      </w:r>
      <w:r w:rsidR="0076755D" w:rsidRPr="00B7471E">
        <w:rPr>
          <w:rFonts w:ascii="Times New Roman" w:hAnsi="Times New Roman" w:cs="Times New Roman"/>
          <w:sz w:val="24"/>
          <w:szCs w:val="24"/>
        </w:rPr>
        <w:t xml:space="preserve"> </w:t>
      </w:r>
      <w:r w:rsidRPr="00B7471E">
        <w:rPr>
          <w:rFonts w:ascii="Times New Roman" w:hAnsi="Times New Roman" w:cs="Times New Roman"/>
          <w:sz w:val="24"/>
          <w:szCs w:val="24"/>
        </w:rPr>
        <w:t>are the most important in the success of the company. A customer can come to the Amazon stores a</w:t>
      </w:r>
      <w:r w:rsidR="00D82581" w:rsidRPr="00B7471E">
        <w:rPr>
          <w:rFonts w:ascii="Times New Roman" w:hAnsi="Times New Roman" w:cs="Times New Roman"/>
          <w:sz w:val="24"/>
          <w:szCs w:val="24"/>
        </w:rPr>
        <w:t>nd buy</w:t>
      </w:r>
      <w:r w:rsidRPr="00B7471E">
        <w:rPr>
          <w:rFonts w:ascii="Times New Roman" w:hAnsi="Times New Roman" w:cs="Times New Roman"/>
          <w:sz w:val="24"/>
          <w:szCs w:val="24"/>
        </w:rPr>
        <w:t xml:space="preserve"> a smart phone, he or she can be convinced to buy the case for the phone or screen protector for the phone at the same time, </w:t>
      </w:r>
      <w:r w:rsidR="002A7ACD" w:rsidRPr="00B7471E">
        <w:rPr>
          <w:rFonts w:ascii="Times New Roman" w:hAnsi="Times New Roman" w:cs="Times New Roman"/>
          <w:sz w:val="24"/>
          <w:szCs w:val="24"/>
        </w:rPr>
        <w:t>and this</w:t>
      </w:r>
      <w:r w:rsidRPr="00B7471E">
        <w:rPr>
          <w:rFonts w:ascii="Times New Roman" w:hAnsi="Times New Roman" w:cs="Times New Roman"/>
          <w:sz w:val="24"/>
          <w:szCs w:val="24"/>
        </w:rPr>
        <w:t xml:space="preserve"> will be cross-selling activity. </w:t>
      </w:r>
      <w:r w:rsidR="00292E53" w:rsidRPr="00B7471E">
        <w:rPr>
          <w:rFonts w:ascii="Times New Roman" w:hAnsi="Times New Roman" w:cs="Times New Roman"/>
          <w:sz w:val="24"/>
          <w:szCs w:val="24"/>
        </w:rPr>
        <w:t>The most compelling produc</w:t>
      </w:r>
      <w:r w:rsidR="002A7ACD" w:rsidRPr="00B7471E">
        <w:rPr>
          <w:rFonts w:ascii="Times New Roman" w:hAnsi="Times New Roman" w:cs="Times New Roman"/>
          <w:sz w:val="24"/>
          <w:szCs w:val="24"/>
        </w:rPr>
        <w:t>ts for the Amazonbasics brand are</w:t>
      </w:r>
      <w:r w:rsidR="00292E53" w:rsidRPr="00B7471E">
        <w:rPr>
          <w:rFonts w:ascii="Times New Roman" w:hAnsi="Times New Roman" w:cs="Times New Roman"/>
          <w:sz w:val="24"/>
          <w:szCs w:val="24"/>
        </w:rPr>
        <w:t xml:space="preserve"> the foods and snacks, and the electrons such as the televisions, headphones, laptops, and the phones with its accessories. The products are highly used in everyday life; many people purchase phones every day and even those with new phones tend </w:t>
      </w:r>
      <w:r w:rsidR="002A7ACD" w:rsidRPr="00B7471E">
        <w:rPr>
          <w:rFonts w:ascii="Times New Roman" w:hAnsi="Times New Roman" w:cs="Times New Roman"/>
          <w:sz w:val="24"/>
          <w:szCs w:val="24"/>
        </w:rPr>
        <w:t>to break them accidently or lose</w:t>
      </w:r>
      <w:r w:rsidR="00292E53" w:rsidRPr="00B7471E">
        <w:rPr>
          <w:rFonts w:ascii="Times New Roman" w:hAnsi="Times New Roman" w:cs="Times New Roman"/>
          <w:sz w:val="24"/>
          <w:szCs w:val="24"/>
        </w:rPr>
        <w:t xml:space="preserve"> them something that encourage continuous purchase of the electronic products. A customer who has come to buy a phone can be attracted by the headph</w:t>
      </w:r>
      <w:r w:rsidR="00BD6FF4" w:rsidRPr="00B7471E">
        <w:rPr>
          <w:rFonts w:ascii="Times New Roman" w:hAnsi="Times New Roman" w:cs="Times New Roman"/>
          <w:sz w:val="24"/>
          <w:szCs w:val="24"/>
        </w:rPr>
        <w:t>ones to us</w:t>
      </w:r>
      <w:r w:rsidR="002A7ACD" w:rsidRPr="00B7471E">
        <w:rPr>
          <w:rFonts w:ascii="Times New Roman" w:hAnsi="Times New Roman" w:cs="Times New Roman"/>
          <w:sz w:val="24"/>
          <w:szCs w:val="24"/>
        </w:rPr>
        <w:t>e</w:t>
      </w:r>
      <w:r w:rsidR="00BD6FF4" w:rsidRPr="00B7471E">
        <w:rPr>
          <w:rFonts w:ascii="Times New Roman" w:hAnsi="Times New Roman" w:cs="Times New Roman"/>
          <w:sz w:val="24"/>
          <w:szCs w:val="24"/>
        </w:rPr>
        <w:t xml:space="preserve"> with the phone. People eat every day, the availability of variety of snacks and different food staffs will greatly help the brand. Because these are products customers tend to buy every day the brand will be brought to awareness and many of the customers will greatly depend on the brand fulfilling</w:t>
      </w:r>
      <w:r w:rsidR="002A7ACD" w:rsidRPr="00B7471E">
        <w:rPr>
          <w:rFonts w:ascii="Times New Roman" w:hAnsi="Times New Roman" w:cs="Times New Roman"/>
          <w:sz w:val="24"/>
          <w:szCs w:val="24"/>
        </w:rPr>
        <w:t xml:space="preserve"> brand loyalty (Whitney, 2018).</w:t>
      </w:r>
    </w:p>
    <w:p w:rsidR="00BD6FF4" w:rsidRDefault="00BD6FF4" w:rsidP="006E44E7">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lastRenderedPageBreak/>
        <w:t>The promotional campaign for the compelling product is the use of online media. The online media will have advertisements of the product and banners that will be available on the Company’s website.</w:t>
      </w:r>
    </w:p>
    <w:p w:rsidR="00763309" w:rsidRDefault="00763309" w:rsidP="00B7471E">
      <w:pPr>
        <w:spacing w:line="480" w:lineRule="auto"/>
        <w:rPr>
          <w:rFonts w:ascii="Times New Roman" w:hAnsi="Times New Roman" w:cs="Times New Roman"/>
          <w:b/>
          <w:sz w:val="24"/>
          <w:szCs w:val="24"/>
        </w:rPr>
      </w:pPr>
      <w:r w:rsidRPr="00763309">
        <w:rPr>
          <w:rFonts w:ascii="Times New Roman" w:hAnsi="Times New Roman" w:cs="Times New Roman"/>
          <w:b/>
          <w:sz w:val="24"/>
          <w:szCs w:val="24"/>
        </w:rPr>
        <w:t xml:space="preserve">Product promise and Guarantee </w:t>
      </w:r>
    </w:p>
    <w:p w:rsidR="00763309" w:rsidRDefault="00077A3B" w:rsidP="006E44E7">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 basically focuses on maintaining their promises and ensuring the services they offer are effective to its customers. The general product promise of the company is to del</w:t>
      </w:r>
      <w:r w:rsidR="00856B8D">
        <w:rPr>
          <w:rFonts w:ascii="Times New Roman" w:hAnsi="Times New Roman" w:cs="Times New Roman"/>
          <w:sz w:val="24"/>
          <w:szCs w:val="24"/>
        </w:rPr>
        <w:t xml:space="preserve">iver their products to a wide society </w:t>
      </w:r>
      <w:r>
        <w:rPr>
          <w:rFonts w:ascii="Times New Roman" w:hAnsi="Times New Roman" w:cs="Times New Roman"/>
          <w:sz w:val="24"/>
          <w:szCs w:val="24"/>
        </w:rPr>
        <w:t>at a cheaper price with minimum customer struggle. The customers can be assured that the product will arrive at the destined location at the promised time and date. The company has developed a system that helps in sorting, labeling and tracking the customers’ products before arrival. The customers are assured that the product they are ordering will be well sorted, then labeled according to the description of</w:t>
      </w:r>
      <w:r w:rsidR="00856B8D">
        <w:rPr>
          <w:rFonts w:ascii="Times New Roman" w:hAnsi="Times New Roman" w:cs="Times New Roman"/>
          <w:sz w:val="24"/>
          <w:szCs w:val="24"/>
        </w:rPr>
        <w:t xml:space="preserve"> the buyer to avoid confusion in</w:t>
      </w:r>
      <w:r>
        <w:rPr>
          <w:rFonts w:ascii="Times New Roman" w:hAnsi="Times New Roman" w:cs="Times New Roman"/>
          <w:sz w:val="24"/>
          <w:szCs w:val="24"/>
        </w:rPr>
        <w:t xml:space="preserve"> delivery. The products are tracked throughout the delivery process; the customers have low chances of losing their products on the way or someone exchanging the product with something</w:t>
      </w:r>
      <w:r w:rsidR="00DA2F7E">
        <w:rPr>
          <w:rFonts w:ascii="Times New Roman" w:hAnsi="Times New Roman" w:cs="Times New Roman"/>
          <w:sz w:val="24"/>
          <w:szCs w:val="24"/>
        </w:rPr>
        <w:t xml:space="preserve"> else (Warsinske, 2020).</w:t>
      </w:r>
    </w:p>
    <w:p w:rsidR="00077A3B" w:rsidRDefault="00077A3B" w:rsidP="006E44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company ensures that the product is delivered in time as promised. In some cases, the company </w:t>
      </w:r>
      <w:r w:rsidR="00D948A3">
        <w:rPr>
          <w:rFonts w:ascii="Times New Roman" w:hAnsi="Times New Roman" w:cs="Times New Roman"/>
          <w:sz w:val="24"/>
          <w:szCs w:val="24"/>
        </w:rPr>
        <w:t xml:space="preserve">offers its customers with gifts or offers when they purchase some items, they promise delivery of the bought item together with the gift or the offer to satisfy the customers trust and ensure their promises are kept. The company also promises its customers for quick response and explanation in case of delays when the products do not arrive as promised. The company’s promise is generally related and attached to its vision and mission. Mission statement states that it aims at serving its customers through the online and physical stores focusing on the price, selection and the convenience. This shows that the customers are promised of being </w:t>
      </w:r>
      <w:r w:rsidR="00D948A3">
        <w:rPr>
          <w:rFonts w:ascii="Times New Roman" w:hAnsi="Times New Roman" w:cs="Times New Roman"/>
          <w:sz w:val="24"/>
          <w:szCs w:val="24"/>
        </w:rPr>
        <w:lastRenderedPageBreak/>
        <w:t xml:space="preserve">offered their products either physically or through the online stores. The vision statement states that </w:t>
      </w:r>
      <w:r w:rsidR="00DA2F7E">
        <w:rPr>
          <w:rFonts w:ascii="Times New Roman" w:hAnsi="Times New Roman" w:cs="Times New Roman"/>
          <w:sz w:val="24"/>
          <w:szCs w:val="24"/>
        </w:rPr>
        <w:t>it aims at being the strongest company in the world providing its customers with whatever they need.</w:t>
      </w:r>
    </w:p>
    <w:p w:rsidR="00DA2F7E" w:rsidRDefault="00DA2F7E" w:rsidP="006E44E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guarantee plan for the company mainly helps the customers understand the product delivery terms and its quality. Amazon assures that the shipping method selected</w:t>
      </w:r>
      <w:r w:rsidR="00004F8B">
        <w:rPr>
          <w:rFonts w:ascii="Times New Roman" w:hAnsi="Times New Roman" w:cs="Times New Roman"/>
          <w:sz w:val="24"/>
          <w:szCs w:val="24"/>
        </w:rPr>
        <w:t xml:space="preserve"> in</w:t>
      </w:r>
      <w:r>
        <w:rPr>
          <w:rFonts w:ascii="Times New Roman" w:hAnsi="Times New Roman" w:cs="Times New Roman"/>
          <w:sz w:val="24"/>
          <w:szCs w:val="24"/>
        </w:rPr>
        <w:t xml:space="preserve"> the shipping option that was advertised on the product detailed page.</w:t>
      </w:r>
      <w:r w:rsidR="00DB62BB">
        <w:rPr>
          <w:rFonts w:ascii="Times New Roman" w:hAnsi="Times New Roman" w:cs="Times New Roman"/>
          <w:sz w:val="24"/>
          <w:szCs w:val="24"/>
        </w:rPr>
        <w:t xml:space="preserve"> This guarantee help eliminate any kind of confusion to the customers on the shipping method. The order is shipping to eligible address. Oder is also placed before “order within” countdown</w:t>
      </w:r>
      <w:r w:rsidR="00B55A73">
        <w:rPr>
          <w:rFonts w:ascii="Times New Roman" w:hAnsi="Times New Roman" w:cs="Times New Roman"/>
          <w:sz w:val="24"/>
          <w:szCs w:val="24"/>
        </w:rPr>
        <w:t xml:space="preserve"> listed on the checkout page. This means that the order within countdown time provides the window of time in which you can place your order so that you can receive the order placed by the date shown. </w:t>
      </w:r>
    </w:p>
    <w:p w:rsidR="00DA2F7E" w:rsidRDefault="00A3775E" w:rsidP="006E44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company assure if the order contains items that aren’t eligible for the guaranteed delivery, the icon on the “ship my items as they become available” is selected. It </w:t>
      </w:r>
      <w:r w:rsidR="002D0229">
        <w:rPr>
          <w:rFonts w:ascii="Times New Roman" w:hAnsi="Times New Roman" w:cs="Times New Roman"/>
          <w:sz w:val="24"/>
          <w:szCs w:val="24"/>
        </w:rPr>
        <w:t xml:space="preserve">also </w:t>
      </w:r>
      <w:r w:rsidR="00B32F4C">
        <w:rPr>
          <w:rFonts w:ascii="Times New Roman" w:hAnsi="Times New Roman" w:cs="Times New Roman"/>
          <w:sz w:val="24"/>
          <w:szCs w:val="24"/>
        </w:rPr>
        <w:t>guarantees</w:t>
      </w:r>
      <w:r w:rsidR="002D0229">
        <w:rPr>
          <w:rFonts w:ascii="Times New Roman" w:hAnsi="Times New Roman" w:cs="Times New Roman"/>
          <w:sz w:val="24"/>
          <w:szCs w:val="24"/>
        </w:rPr>
        <w:t xml:space="preserve"> the credit and debit card to be successfully charged before the deadline has been displayed </w:t>
      </w:r>
      <w:r w:rsidR="00B32F4C">
        <w:rPr>
          <w:rFonts w:ascii="Times New Roman" w:hAnsi="Times New Roman" w:cs="Times New Roman"/>
          <w:sz w:val="24"/>
          <w:szCs w:val="24"/>
        </w:rPr>
        <w:t xml:space="preserve">on the checkout page. There are some cases where the guarantee does not apply. It does not apply if missed the promise delivery date because of circumstances that were unavoidable and outside the control. The </w:t>
      </w:r>
      <w:r w:rsidR="00142690">
        <w:rPr>
          <w:rFonts w:ascii="Times New Roman" w:hAnsi="Times New Roman" w:cs="Times New Roman"/>
          <w:sz w:val="24"/>
          <w:szCs w:val="24"/>
        </w:rPr>
        <w:t>attempted delivery of the company on or before the guaranteed delivering date helps to meet the delivery guarantee and an offer by the carrier of a delivery appointment on or before the guaranteed delivery date also meets the company delivery guarantee (Amazon, 2021).</w:t>
      </w:r>
    </w:p>
    <w:p w:rsidR="00142690" w:rsidRDefault="00142690" w:rsidP="006E44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company guarantees the customers of safety delivery of their products and in case of concerns on the products, they will be ready to listen and offer solution to the customers. The customers are also guaranteed of the </w:t>
      </w:r>
      <w:r w:rsidR="00856B8D">
        <w:rPr>
          <w:rFonts w:ascii="Times New Roman" w:hAnsi="Times New Roman" w:cs="Times New Roman"/>
          <w:sz w:val="24"/>
          <w:szCs w:val="24"/>
        </w:rPr>
        <w:t xml:space="preserve">warranty placed on the products and in case of any problem </w:t>
      </w:r>
      <w:r w:rsidR="00856B8D">
        <w:rPr>
          <w:rFonts w:ascii="Times New Roman" w:hAnsi="Times New Roman" w:cs="Times New Roman"/>
          <w:sz w:val="24"/>
          <w:szCs w:val="24"/>
        </w:rPr>
        <w:lastRenderedPageBreak/>
        <w:t>that can develop on the product before the expiry of the warranty; the company will take responsibility and respond by providing a new item or repair the one with a problem.</w:t>
      </w:r>
    </w:p>
    <w:p w:rsidR="006E44E7" w:rsidRDefault="006E44E7" w:rsidP="006E44E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that the Amazon brand will get adequate customers depending on the promotion strategies it will use and the pitching techniques that will be implemented. The brand benefits will attract customers; customers tend to be attracted by the products that satisfy their needs every day. It is also evident that the cross-selling technique promotes the brand of the company.</w:t>
      </w:r>
    </w:p>
    <w:p w:rsidR="006E44E7" w:rsidRDefault="006E44E7" w:rsidP="00B7471E">
      <w:pPr>
        <w:spacing w:line="480" w:lineRule="auto"/>
        <w:rPr>
          <w:rFonts w:ascii="Times New Roman" w:hAnsi="Times New Roman" w:cs="Times New Roman"/>
          <w:sz w:val="24"/>
          <w:szCs w:val="24"/>
        </w:rPr>
      </w:pPr>
    </w:p>
    <w:p w:rsidR="00D948A3" w:rsidRPr="00763309" w:rsidRDefault="00D948A3" w:rsidP="00B7471E">
      <w:pPr>
        <w:spacing w:line="480" w:lineRule="auto"/>
        <w:rPr>
          <w:rFonts w:ascii="Times New Roman" w:hAnsi="Times New Roman" w:cs="Times New Roman"/>
          <w:sz w:val="24"/>
          <w:szCs w:val="24"/>
        </w:rPr>
      </w:pPr>
    </w:p>
    <w:p w:rsidR="00763309" w:rsidRPr="00B7471E" w:rsidRDefault="00763309" w:rsidP="00B7471E">
      <w:pPr>
        <w:spacing w:line="480" w:lineRule="auto"/>
        <w:rPr>
          <w:rFonts w:ascii="Times New Roman" w:hAnsi="Times New Roman" w:cs="Times New Roman"/>
          <w:sz w:val="24"/>
          <w:szCs w:val="24"/>
        </w:rPr>
      </w:pPr>
    </w:p>
    <w:p w:rsidR="007742F5" w:rsidRPr="00B7471E" w:rsidRDefault="007742F5"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6E44E7" w:rsidRDefault="006E44E7" w:rsidP="00B7471E">
      <w:pPr>
        <w:spacing w:line="480" w:lineRule="auto"/>
        <w:rPr>
          <w:rFonts w:ascii="Times New Roman" w:hAnsi="Times New Roman" w:cs="Times New Roman"/>
          <w:sz w:val="24"/>
          <w:szCs w:val="24"/>
        </w:rPr>
      </w:pPr>
    </w:p>
    <w:p w:rsidR="006E44E7" w:rsidRDefault="006E44E7" w:rsidP="00B7471E">
      <w:pPr>
        <w:spacing w:line="480" w:lineRule="auto"/>
        <w:rPr>
          <w:rFonts w:ascii="Times New Roman" w:hAnsi="Times New Roman" w:cs="Times New Roman"/>
          <w:sz w:val="24"/>
          <w:szCs w:val="24"/>
        </w:rPr>
      </w:pPr>
    </w:p>
    <w:p w:rsidR="002A7ACD" w:rsidRPr="00B7471E" w:rsidRDefault="002A7ACD" w:rsidP="006E44E7">
      <w:pPr>
        <w:spacing w:line="480" w:lineRule="auto"/>
        <w:jc w:val="center"/>
        <w:rPr>
          <w:rFonts w:ascii="Times New Roman" w:hAnsi="Times New Roman" w:cs="Times New Roman"/>
          <w:sz w:val="24"/>
          <w:szCs w:val="24"/>
        </w:rPr>
      </w:pPr>
      <w:r w:rsidRPr="00B7471E">
        <w:rPr>
          <w:rFonts w:ascii="Times New Roman" w:hAnsi="Times New Roman" w:cs="Times New Roman"/>
          <w:sz w:val="24"/>
          <w:szCs w:val="24"/>
        </w:rPr>
        <w:lastRenderedPageBreak/>
        <w:t>References</w:t>
      </w:r>
    </w:p>
    <w:p w:rsidR="002A7ACD" w:rsidRPr="006E44E7" w:rsidRDefault="002A7ACD" w:rsidP="002F7172">
      <w:pPr>
        <w:spacing w:line="480" w:lineRule="auto"/>
        <w:ind w:left="720" w:hanging="720"/>
        <w:rPr>
          <w:rFonts w:ascii="Times New Roman" w:eastAsiaTheme="minorEastAsia" w:hAnsi="Times New Roman" w:cs="Times New Roman"/>
          <w:color w:val="000000" w:themeColor="text1"/>
          <w:kern w:val="24"/>
          <w:sz w:val="24"/>
          <w:szCs w:val="24"/>
        </w:rPr>
      </w:pPr>
      <w:r w:rsidRPr="006E44E7">
        <w:rPr>
          <w:rFonts w:ascii="Times New Roman" w:eastAsiaTheme="minorEastAsia" w:hAnsi="Times New Roman" w:cs="Times New Roman"/>
          <w:color w:val="000000" w:themeColor="text1"/>
          <w:kern w:val="24"/>
          <w:sz w:val="24"/>
          <w:szCs w:val="24"/>
        </w:rPr>
        <w:t>Returnsandrefunds.com, Inc. (2021</w:t>
      </w:r>
      <w:r w:rsidR="006E44E7">
        <w:rPr>
          <w:rFonts w:ascii="Times New Roman" w:eastAsiaTheme="minorEastAsia" w:hAnsi="Times New Roman" w:cs="Times New Roman"/>
          <w:color w:val="000000" w:themeColor="text1"/>
          <w:kern w:val="24"/>
          <w:sz w:val="24"/>
          <w:szCs w:val="24"/>
        </w:rPr>
        <w:t>).</w:t>
      </w:r>
      <w:r w:rsidR="002F7172" w:rsidRPr="006E44E7">
        <w:rPr>
          <w:rFonts w:ascii="Times New Roman" w:eastAsiaTheme="minorEastAsia" w:hAnsi="Times New Roman" w:cs="Times New Roman"/>
          <w:color w:val="000000" w:themeColor="text1"/>
          <w:kern w:val="24"/>
          <w:sz w:val="24"/>
          <w:szCs w:val="24"/>
        </w:rPr>
        <w:t>Wal-Mart</w:t>
      </w:r>
      <w:r w:rsidR="006E44E7" w:rsidRPr="006E44E7">
        <w:rPr>
          <w:rFonts w:ascii="Times New Roman" w:eastAsiaTheme="minorEastAsia" w:hAnsi="Times New Roman" w:cs="Times New Roman"/>
          <w:color w:val="000000" w:themeColor="text1"/>
          <w:kern w:val="24"/>
          <w:sz w:val="24"/>
          <w:szCs w:val="24"/>
        </w:rPr>
        <w:t xml:space="preserve"> Returns and Refunds,</w:t>
      </w:r>
      <w:r w:rsidR="002F7172">
        <w:rPr>
          <w:rFonts w:ascii="Times New Roman" w:eastAsiaTheme="minorEastAsia" w:hAnsi="Times New Roman" w:cs="Times New Roman"/>
          <w:color w:val="000000" w:themeColor="text1"/>
          <w:kern w:val="24"/>
          <w:sz w:val="24"/>
          <w:szCs w:val="24"/>
        </w:rPr>
        <w:t xml:space="preserve"> </w:t>
      </w:r>
      <w:r w:rsidRPr="006E44E7">
        <w:rPr>
          <w:rFonts w:ascii="Times New Roman" w:eastAsiaTheme="minorEastAsia" w:hAnsi="Times New Roman" w:cs="Times New Roman"/>
          <w:color w:val="000000" w:themeColor="text1"/>
          <w:kern w:val="24"/>
          <w:sz w:val="24"/>
          <w:szCs w:val="24"/>
        </w:rPr>
        <w:t xml:space="preserve">Retrieved from </w:t>
      </w:r>
      <w:hyperlink r:id="rId8" w:history="1">
        <w:r w:rsidRPr="006E44E7">
          <w:rPr>
            <w:rStyle w:val="Hyperlink"/>
            <w:rFonts w:ascii="Times New Roman" w:eastAsiaTheme="minorEastAsia" w:hAnsi="Times New Roman" w:cs="Times New Roman"/>
            <w:kern w:val="24"/>
            <w:sz w:val="24"/>
            <w:szCs w:val="24"/>
          </w:rPr>
          <w:t>https://www.returnsandrefunds.com/Walmart/Returns</w:t>
        </w:r>
      </w:hyperlink>
    </w:p>
    <w:p w:rsidR="005E6B7B" w:rsidRPr="006E44E7" w:rsidRDefault="006E44E7" w:rsidP="002F7172">
      <w:pPr>
        <w:pStyle w:val="Heading1"/>
        <w:spacing w:line="480" w:lineRule="auto"/>
        <w:ind w:left="720" w:hanging="720"/>
        <w:rPr>
          <w:rFonts w:ascii="Times New Roman" w:eastAsia="Times New Roman" w:hAnsi="Times New Roman" w:cs="Times New Roman"/>
          <w:b w:val="0"/>
          <w:color w:val="auto"/>
          <w:kern w:val="36"/>
          <w:sz w:val="24"/>
          <w:szCs w:val="24"/>
        </w:rPr>
      </w:pPr>
      <w:r w:rsidRPr="006E44E7">
        <w:rPr>
          <w:rFonts w:ascii="Times New Roman" w:eastAsiaTheme="minorEastAsia" w:hAnsi="Times New Roman" w:cs="Times New Roman"/>
          <w:b w:val="0"/>
          <w:color w:val="000000" w:themeColor="text1"/>
          <w:kern w:val="24"/>
          <w:sz w:val="24"/>
          <w:szCs w:val="24"/>
        </w:rPr>
        <w:t>Whitney, M. (2018).</w:t>
      </w:r>
      <w:r w:rsidR="002A7ACD" w:rsidRPr="006E44E7">
        <w:rPr>
          <w:rFonts w:ascii="Times New Roman" w:eastAsia="Times New Roman" w:hAnsi="Times New Roman" w:cs="Times New Roman"/>
          <w:b w:val="0"/>
          <w:color w:val="auto"/>
          <w:kern w:val="36"/>
          <w:sz w:val="24"/>
          <w:szCs w:val="24"/>
        </w:rPr>
        <w:t xml:space="preserve">8 Ways to Cross-Sell/Upsell Customers with Search &amp; Social Ads. Retrieved from </w:t>
      </w:r>
      <w:hyperlink r:id="rId9" w:history="1">
        <w:r w:rsidR="002A7ACD" w:rsidRPr="006E44E7">
          <w:rPr>
            <w:rStyle w:val="Hyperlink"/>
            <w:rFonts w:ascii="Times New Roman" w:eastAsia="Times New Roman" w:hAnsi="Times New Roman" w:cs="Times New Roman"/>
            <w:b w:val="0"/>
            <w:kern w:val="36"/>
            <w:sz w:val="24"/>
            <w:szCs w:val="24"/>
          </w:rPr>
          <w:t>https://www.wordstream.com/blog/ws/2018/05/30/cross-selling-upselling</w:t>
        </w:r>
      </w:hyperlink>
    </w:p>
    <w:p w:rsidR="005E6B7B" w:rsidRPr="006E44E7" w:rsidRDefault="005E6B7B" w:rsidP="002F7172">
      <w:pPr>
        <w:pStyle w:val="Heading1"/>
        <w:spacing w:line="480" w:lineRule="auto"/>
        <w:ind w:left="720" w:hanging="720"/>
        <w:rPr>
          <w:rFonts w:ascii="Times New Roman" w:eastAsia="Times New Roman" w:hAnsi="Times New Roman" w:cs="Times New Roman"/>
          <w:b w:val="0"/>
          <w:color w:val="auto"/>
          <w:kern w:val="36"/>
          <w:sz w:val="24"/>
          <w:szCs w:val="24"/>
        </w:rPr>
      </w:pPr>
      <w:r w:rsidRPr="006E44E7">
        <w:rPr>
          <w:rFonts w:ascii="Times New Roman" w:hAnsi="Times New Roman" w:cs="Times New Roman"/>
          <w:b w:val="0"/>
          <w:color w:val="auto"/>
          <w:sz w:val="24"/>
          <w:szCs w:val="24"/>
        </w:rPr>
        <w:t>Matthews, L. (2021).</w:t>
      </w:r>
      <w:r w:rsidRPr="006E44E7">
        <w:rPr>
          <w:rFonts w:ascii="Times New Roman" w:hAnsi="Times New Roman" w:cs="Times New Roman"/>
          <w:color w:val="auto"/>
          <w:sz w:val="24"/>
          <w:szCs w:val="24"/>
        </w:rPr>
        <w:t xml:space="preserve"> </w:t>
      </w:r>
      <w:r w:rsidRPr="006E44E7">
        <w:rPr>
          <w:rFonts w:ascii="Times New Roman" w:eastAsia="Times New Roman" w:hAnsi="Times New Roman" w:cs="Times New Roman"/>
          <w:b w:val="0"/>
          <w:color w:val="auto"/>
          <w:kern w:val="36"/>
          <w:sz w:val="24"/>
          <w:szCs w:val="24"/>
        </w:rPr>
        <w:t>7 Successful Sales Pi</w:t>
      </w:r>
      <w:r w:rsidR="002F7172">
        <w:rPr>
          <w:rFonts w:ascii="Times New Roman" w:eastAsia="Times New Roman" w:hAnsi="Times New Roman" w:cs="Times New Roman"/>
          <w:b w:val="0"/>
          <w:color w:val="auto"/>
          <w:kern w:val="36"/>
          <w:sz w:val="24"/>
          <w:szCs w:val="24"/>
        </w:rPr>
        <w:t xml:space="preserve">tch Examples and Why They </w:t>
      </w:r>
      <w:proofErr w:type="spellStart"/>
      <w:r w:rsidR="002F7172">
        <w:rPr>
          <w:rFonts w:ascii="Times New Roman" w:eastAsia="Times New Roman" w:hAnsi="Times New Roman" w:cs="Times New Roman"/>
          <w:b w:val="0"/>
          <w:color w:val="auto"/>
          <w:kern w:val="36"/>
          <w:sz w:val="24"/>
          <w:szCs w:val="24"/>
        </w:rPr>
        <w:t>Work.</w:t>
      </w:r>
      <w:r w:rsidRPr="006E44E7">
        <w:rPr>
          <w:rFonts w:ascii="Times New Roman" w:eastAsia="Times New Roman" w:hAnsi="Times New Roman" w:cs="Times New Roman"/>
          <w:b w:val="0"/>
          <w:color w:val="auto"/>
          <w:kern w:val="36"/>
          <w:sz w:val="24"/>
          <w:szCs w:val="24"/>
        </w:rPr>
        <w:t>Retrieved</w:t>
      </w:r>
      <w:proofErr w:type="spellEnd"/>
      <w:r w:rsidRPr="006E44E7">
        <w:rPr>
          <w:rFonts w:ascii="Times New Roman" w:eastAsia="Times New Roman" w:hAnsi="Times New Roman" w:cs="Times New Roman"/>
          <w:b w:val="0"/>
          <w:color w:val="auto"/>
          <w:kern w:val="36"/>
          <w:sz w:val="24"/>
          <w:szCs w:val="24"/>
        </w:rPr>
        <w:t xml:space="preserve"> from </w:t>
      </w:r>
      <w:hyperlink r:id="rId10" w:history="1">
        <w:r w:rsidRPr="006E44E7">
          <w:rPr>
            <w:rStyle w:val="Hyperlink"/>
            <w:rFonts w:ascii="Times New Roman" w:eastAsia="Times New Roman" w:hAnsi="Times New Roman" w:cs="Times New Roman"/>
            <w:b w:val="0"/>
            <w:kern w:val="36"/>
            <w:sz w:val="24"/>
            <w:szCs w:val="24"/>
          </w:rPr>
          <w:t>https://www.saleshacker.com/sales-pitch-examples/</w:t>
        </w:r>
      </w:hyperlink>
    </w:p>
    <w:p w:rsidR="002F7172" w:rsidRDefault="005E6B7B" w:rsidP="002F7172">
      <w:pPr>
        <w:pStyle w:val="Heading1"/>
        <w:spacing w:line="480" w:lineRule="auto"/>
        <w:ind w:left="720" w:hanging="720"/>
        <w:rPr>
          <w:rFonts w:ascii="Times New Roman" w:eastAsia="Times New Roman" w:hAnsi="Times New Roman" w:cs="Times New Roman"/>
          <w:b w:val="0"/>
          <w:color w:val="auto"/>
          <w:kern w:val="36"/>
          <w:sz w:val="24"/>
          <w:szCs w:val="24"/>
        </w:rPr>
      </w:pPr>
      <w:r w:rsidRPr="006E44E7">
        <w:rPr>
          <w:rFonts w:ascii="Times New Roman" w:hAnsi="Times New Roman" w:cs="Times New Roman"/>
          <w:b w:val="0"/>
          <w:color w:val="auto"/>
          <w:sz w:val="24"/>
          <w:szCs w:val="24"/>
        </w:rPr>
        <w:t>Harroch, R. (2021).</w:t>
      </w:r>
      <w:r w:rsidRPr="006E44E7">
        <w:rPr>
          <w:rFonts w:ascii="Times New Roman" w:eastAsia="Times New Roman" w:hAnsi="Times New Roman" w:cs="Times New Roman"/>
          <w:b w:val="0"/>
          <w:color w:val="auto"/>
          <w:kern w:val="36"/>
          <w:sz w:val="24"/>
          <w:szCs w:val="24"/>
        </w:rPr>
        <w:t xml:space="preserve">10 Rules for Great Customer Service. Retrieved </w:t>
      </w:r>
      <w:proofErr w:type="gramStart"/>
      <w:r w:rsidRPr="006E44E7">
        <w:rPr>
          <w:rFonts w:ascii="Times New Roman" w:eastAsia="Times New Roman" w:hAnsi="Times New Roman" w:cs="Times New Roman"/>
          <w:b w:val="0"/>
          <w:color w:val="auto"/>
          <w:kern w:val="36"/>
          <w:sz w:val="24"/>
          <w:szCs w:val="24"/>
        </w:rPr>
        <w:t xml:space="preserve">from </w:t>
      </w:r>
      <w:r w:rsidR="002F7172">
        <w:rPr>
          <w:rFonts w:ascii="Times New Roman" w:eastAsia="Times New Roman" w:hAnsi="Times New Roman" w:cs="Times New Roman"/>
          <w:b w:val="0"/>
          <w:color w:val="auto"/>
          <w:kern w:val="36"/>
          <w:sz w:val="24"/>
          <w:szCs w:val="24"/>
        </w:rPr>
        <w:t xml:space="preserve"> </w:t>
      </w:r>
      <w:proofErr w:type="gramEnd"/>
      <w:hyperlink r:id="rId11" w:history="1">
        <w:r w:rsidRPr="006E44E7">
          <w:rPr>
            <w:rStyle w:val="Hyperlink"/>
            <w:rFonts w:ascii="Times New Roman" w:eastAsia="Times New Roman" w:hAnsi="Times New Roman" w:cs="Times New Roman"/>
            <w:b w:val="0"/>
            <w:kern w:val="36"/>
            <w:sz w:val="24"/>
            <w:szCs w:val="24"/>
          </w:rPr>
          <w:t>https://www.allbusiness.com/10-rules-for-great-customer-service-96536-1.html</w:t>
        </w:r>
      </w:hyperlink>
    </w:p>
    <w:p w:rsidR="00A60BFC" w:rsidRPr="002F7172" w:rsidRDefault="00C3604E" w:rsidP="002F7172">
      <w:pPr>
        <w:pStyle w:val="Heading1"/>
        <w:spacing w:line="480" w:lineRule="auto"/>
        <w:ind w:left="720" w:hanging="720"/>
        <w:rPr>
          <w:rFonts w:ascii="Times New Roman" w:eastAsia="Times New Roman" w:hAnsi="Times New Roman" w:cs="Times New Roman"/>
          <w:b w:val="0"/>
          <w:color w:val="auto"/>
          <w:kern w:val="36"/>
          <w:sz w:val="24"/>
          <w:szCs w:val="24"/>
        </w:rPr>
      </w:pPr>
      <w:r w:rsidRPr="006E44E7">
        <w:rPr>
          <w:rFonts w:ascii="Times New Roman" w:hAnsi="Times New Roman" w:cs="Times New Roman"/>
          <w:b w:val="0"/>
          <w:color w:val="auto"/>
          <w:sz w:val="24"/>
          <w:szCs w:val="24"/>
        </w:rPr>
        <w:t>Amazon, Inc. (2021).</w:t>
      </w:r>
      <w:r w:rsidR="00A60BFC" w:rsidRPr="006E44E7">
        <w:rPr>
          <w:rFonts w:ascii="Times New Roman" w:eastAsia="Times New Roman" w:hAnsi="Times New Roman" w:cs="Times New Roman"/>
          <w:b w:val="0"/>
          <w:color w:val="auto"/>
          <w:kern w:val="36"/>
          <w:sz w:val="24"/>
          <w:szCs w:val="24"/>
        </w:rPr>
        <w:t>Guaranteed Delivery Terms and Conditions</w:t>
      </w:r>
      <w:r w:rsidR="006E44E7" w:rsidRPr="006E44E7">
        <w:rPr>
          <w:rFonts w:ascii="Times New Roman" w:eastAsia="Times New Roman" w:hAnsi="Times New Roman" w:cs="Times New Roman"/>
          <w:b w:val="0"/>
          <w:color w:val="auto"/>
          <w:kern w:val="36"/>
          <w:sz w:val="24"/>
          <w:szCs w:val="24"/>
        </w:rPr>
        <w:t>.</w:t>
      </w:r>
      <w:r w:rsidR="00A60BFC" w:rsidRPr="006E44E7">
        <w:rPr>
          <w:rFonts w:ascii="Times New Roman" w:eastAsia="Times New Roman" w:hAnsi="Times New Roman" w:cs="Times New Roman"/>
          <w:b w:val="0"/>
          <w:color w:val="auto"/>
          <w:kern w:val="36"/>
          <w:sz w:val="24"/>
          <w:szCs w:val="24"/>
        </w:rPr>
        <w:t xml:space="preserve">Retrieved from </w:t>
      </w:r>
      <w:hyperlink r:id="rId12" w:history="1">
        <w:r w:rsidR="00A60BFC" w:rsidRPr="006E44E7">
          <w:rPr>
            <w:rStyle w:val="Hyperlink"/>
            <w:rFonts w:ascii="Times New Roman" w:eastAsia="Times New Roman" w:hAnsi="Times New Roman" w:cs="Times New Roman"/>
            <w:b w:val="0"/>
            <w:kern w:val="36"/>
            <w:sz w:val="24"/>
            <w:szCs w:val="24"/>
          </w:rPr>
          <w:t>https://www.amazon.com/gp/help/customer/display.html?nodeId=GZ5R2Y8QHENSLW75</w:t>
        </w:r>
      </w:hyperlink>
    </w:p>
    <w:p w:rsidR="00A60BFC" w:rsidRPr="006E44E7" w:rsidRDefault="00A60BFC" w:rsidP="00A60BFC">
      <w:pPr>
        <w:pStyle w:val="Heading1"/>
        <w:rPr>
          <w:rFonts w:ascii="Times New Roman" w:eastAsia="Times New Roman" w:hAnsi="Times New Roman" w:cs="Times New Roman"/>
          <w:b w:val="0"/>
          <w:color w:val="auto"/>
          <w:kern w:val="36"/>
          <w:sz w:val="24"/>
          <w:szCs w:val="24"/>
        </w:rPr>
      </w:pPr>
      <w:r w:rsidRPr="006E44E7">
        <w:rPr>
          <w:rFonts w:ascii="Times New Roman" w:hAnsi="Times New Roman" w:cs="Times New Roman"/>
          <w:b w:val="0"/>
          <w:color w:val="auto"/>
          <w:sz w:val="24"/>
          <w:szCs w:val="24"/>
        </w:rPr>
        <w:t>Warsinske, B. (2020).</w:t>
      </w:r>
      <w:r w:rsidRPr="006E44E7">
        <w:rPr>
          <w:rFonts w:ascii="Times New Roman" w:hAnsi="Times New Roman" w:cs="Times New Roman"/>
          <w:color w:val="auto"/>
          <w:sz w:val="24"/>
          <w:szCs w:val="24"/>
        </w:rPr>
        <w:t xml:space="preserve"> </w:t>
      </w:r>
      <w:r w:rsidRPr="006E44E7">
        <w:rPr>
          <w:rFonts w:ascii="Times New Roman" w:eastAsia="Times New Roman" w:hAnsi="Times New Roman" w:cs="Times New Roman"/>
          <w:b w:val="0"/>
          <w:color w:val="auto"/>
          <w:kern w:val="36"/>
          <w:sz w:val="24"/>
          <w:szCs w:val="24"/>
        </w:rPr>
        <w:t xml:space="preserve">What A Brand Promise is and How it Determines Future Company </w:t>
      </w:r>
    </w:p>
    <w:p w:rsidR="00A60BFC" w:rsidRPr="006E44E7" w:rsidRDefault="00A60BFC" w:rsidP="002F7172">
      <w:pPr>
        <w:pStyle w:val="Heading1"/>
        <w:spacing w:line="480" w:lineRule="auto"/>
        <w:ind w:left="720" w:hanging="720"/>
        <w:rPr>
          <w:rFonts w:ascii="Times New Roman" w:eastAsia="Times New Roman" w:hAnsi="Times New Roman" w:cs="Times New Roman"/>
          <w:b w:val="0"/>
          <w:color w:val="auto"/>
          <w:kern w:val="36"/>
          <w:sz w:val="24"/>
          <w:szCs w:val="24"/>
        </w:rPr>
      </w:pPr>
      <w:bookmarkStart w:id="0" w:name="_GoBack"/>
      <w:bookmarkEnd w:id="0"/>
      <w:r w:rsidRPr="006E44E7">
        <w:rPr>
          <w:rFonts w:ascii="Times New Roman" w:eastAsia="Times New Roman" w:hAnsi="Times New Roman" w:cs="Times New Roman"/>
          <w:b w:val="0"/>
          <w:color w:val="auto"/>
          <w:kern w:val="36"/>
          <w:sz w:val="24"/>
          <w:szCs w:val="24"/>
        </w:rPr>
        <w:t xml:space="preserve">Direction. Retrieved from </w:t>
      </w:r>
      <w:hyperlink r:id="rId13" w:history="1">
        <w:r w:rsidRPr="006E44E7">
          <w:rPr>
            <w:rStyle w:val="Hyperlink"/>
            <w:rFonts w:ascii="Times New Roman" w:eastAsia="Times New Roman" w:hAnsi="Times New Roman" w:cs="Times New Roman"/>
            <w:b w:val="0"/>
            <w:kern w:val="36"/>
            <w:sz w:val="24"/>
            <w:szCs w:val="24"/>
          </w:rPr>
          <w:t>https://www.brandedworld.co/blog/brand-promise-future-company-direction</w:t>
        </w:r>
      </w:hyperlink>
    </w:p>
    <w:p w:rsidR="00A60BFC" w:rsidRPr="006E44E7" w:rsidRDefault="00A60BFC" w:rsidP="00A60BFC">
      <w:pPr>
        <w:rPr>
          <w:rFonts w:ascii="Times New Roman" w:hAnsi="Times New Roman" w:cs="Times New Roman"/>
          <w:sz w:val="24"/>
          <w:szCs w:val="24"/>
        </w:rPr>
      </w:pPr>
    </w:p>
    <w:p w:rsidR="00A60BFC" w:rsidRPr="00A60BFC" w:rsidRDefault="00A60BFC" w:rsidP="00A60BFC"/>
    <w:sectPr w:rsidR="00A60BFC" w:rsidRPr="00A60BFC" w:rsidSect="005E6B7B">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E26" w:rsidRDefault="00BB7E26" w:rsidP="005E6B7B">
      <w:pPr>
        <w:spacing w:after="0" w:line="240" w:lineRule="auto"/>
      </w:pPr>
      <w:r>
        <w:separator/>
      </w:r>
    </w:p>
  </w:endnote>
  <w:endnote w:type="continuationSeparator" w:id="0">
    <w:p w:rsidR="00BB7E26" w:rsidRDefault="00BB7E26" w:rsidP="005E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E26" w:rsidRDefault="00BB7E26" w:rsidP="005E6B7B">
      <w:pPr>
        <w:spacing w:after="0" w:line="240" w:lineRule="auto"/>
      </w:pPr>
      <w:r>
        <w:separator/>
      </w:r>
    </w:p>
  </w:footnote>
  <w:footnote w:type="continuationSeparator" w:id="0">
    <w:p w:rsidR="00BB7E26" w:rsidRDefault="00BB7E26" w:rsidP="005E6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4C" w:rsidRDefault="00B32F4C">
    <w:pPr>
      <w:pStyle w:val="Header"/>
      <w:jc w:val="right"/>
    </w:pPr>
    <w:r>
      <w:t xml:space="preserve">INDIVIDUAL PROJECT                                                                                                                                                   </w:t>
    </w:r>
    <w:sdt>
      <w:sdtPr>
        <w:id w:val="-15856027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F7172">
          <w:rPr>
            <w:noProof/>
          </w:rPr>
          <w:t>5</w:t>
        </w:r>
        <w:r>
          <w:rPr>
            <w:noProof/>
          </w:rPr>
          <w:fldChar w:fldCharType="end"/>
        </w:r>
      </w:sdtContent>
    </w:sdt>
  </w:p>
  <w:p w:rsidR="00B32F4C" w:rsidRDefault="00B32F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4C" w:rsidRDefault="00B32F4C" w:rsidP="006E44E7">
    <w:pPr>
      <w:pStyle w:val="Header"/>
    </w:pPr>
    <w:r w:rsidRPr="006E44E7">
      <w:rPr>
        <w:rFonts w:ascii="Times New Roman" w:hAnsi="Times New Roman" w:cs="Times New Roman"/>
        <w:sz w:val="24"/>
        <w:szCs w:val="24"/>
      </w:rPr>
      <w:t>Running</w:t>
    </w:r>
    <w:r w:rsidR="006E44E7">
      <w:rPr>
        <w:rFonts w:ascii="Times New Roman" w:hAnsi="Times New Roman" w:cs="Times New Roman"/>
        <w:sz w:val="24"/>
        <w:szCs w:val="24"/>
      </w:rPr>
      <w:t xml:space="preserve"> head: INDIVIDUAL PROJECT</w:t>
    </w:r>
    <w:r>
      <w:t xml:space="preserve">                                            </w:t>
    </w:r>
    <w:r w:rsidR="006E44E7">
      <w:t xml:space="preserve">                                 </w:t>
    </w:r>
    <w:r>
      <w:t xml:space="preserve">                </w:t>
    </w:r>
    <w:sdt>
      <w:sdtPr>
        <w:id w:val="-20556148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F7172">
          <w:rPr>
            <w:noProof/>
          </w:rPr>
          <w:t>1</w:t>
        </w:r>
        <w:r>
          <w:rPr>
            <w:noProof/>
          </w:rPr>
          <w:fldChar w:fldCharType="end"/>
        </w:r>
      </w:sdtContent>
    </w:sdt>
  </w:p>
  <w:p w:rsidR="00B32F4C" w:rsidRDefault="00B32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846FC"/>
    <w:multiLevelType w:val="hybridMultilevel"/>
    <w:tmpl w:val="CB8096FA"/>
    <w:lvl w:ilvl="0" w:tplc="87A2D6D8">
      <w:start w:val="1"/>
      <w:numFmt w:val="bullet"/>
      <w:lvlText w:val="•"/>
      <w:lvlJc w:val="left"/>
      <w:pPr>
        <w:tabs>
          <w:tab w:val="num" w:pos="720"/>
        </w:tabs>
        <w:ind w:left="720" w:hanging="360"/>
      </w:pPr>
      <w:rPr>
        <w:rFonts w:ascii="Arial" w:hAnsi="Arial" w:hint="default"/>
      </w:rPr>
    </w:lvl>
    <w:lvl w:ilvl="1" w:tplc="A52ADE12" w:tentative="1">
      <w:start w:val="1"/>
      <w:numFmt w:val="bullet"/>
      <w:lvlText w:val="•"/>
      <w:lvlJc w:val="left"/>
      <w:pPr>
        <w:tabs>
          <w:tab w:val="num" w:pos="1440"/>
        </w:tabs>
        <w:ind w:left="1440" w:hanging="360"/>
      </w:pPr>
      <w:rPr>
        <w:rFonts w:ascii="Arial" w:hAnsi="Arial" w:hint="default"/>
      </w:rPr>
    </w:lvl>
    <w:lvl w:ilvl="2" w:tplc="F59C0AC6" w:tentative="1">
      <w:start w:val="1"/>
      <w:numFmt w:val="bullet"/>
      <w:lvlText w:val="•"/>
      <w:lvlJc w:val="left"/>
      <w:pPr>
        <w:tabs>
          <w:tab w:val="num" w:pos="2160"/>
        </w:tabs>
        <w:ind w:left="2160" w:hanging="360"/>
      </w:pPr>
      <w:rPr>
        <w:rFonts w:ascii="Arial" w:hAnsi="Arial" w:hint="default"/>
      </w:rPr>
    </w:lvl>
    <w:lvl w:ilvl="3" w:tplc="ACEEAC80" w:tentative="1">
      <w:start w:val="1"/>
      <w:numFmt w:val="bullet"/>
      <w:lvlText w:val="•"/>
      <w:lvlJc w:val="left"/>
      <w:pPr>
        <w:tabs>
          <w:tab w:val="num" w:pos="2880"/>
        </w:tabs>
        <w:ind w:left="2880" w:hanging="360"/>
      </w:pPr>
      <w:rPr>
        <w:rFonts w:ascii="Arial" w:hAnsi="Arial" w:hint="default"/>
      </w:rPr>
    </w:lvl>
    <w:lvl w:ilvl="4" w:tplc="1888A38C" w:tentative="1">
      <w:start w:val="1"/>
      <w:numFmt w:val="bullet"/>
      <w:lvlText w:val="•"/>
      <w:lvlJc w:val="left"/>
      <w:pPr>
        <w:tabs>
          <w:tab w:val="num" w:pos="3600"/>
        </w:tabs>
        <w:ind w:left="3600" w:hanging="360"/>
      </w:pPr>
      <w:rPr>
        <w:rFonts w:ascii="Arial" w:hAnsi="Arial" w:hint="default"/>
      </w:rPr>
    </w:lvl>
    <w:lvl w:ilvl="5" w:tplc="E08AA3A4" w:tentative="1">
      <w:start w:val="1"/>
      <w:numFmt w:val="bullet"/>
      <w:lvlText w:val="•"/>
      <w:lvlJc w:val="left"/>
      <w:pPr>
        <w:tabs>
          <w:tab w:val="num" w:pos="4320"/>
        </w:tabs>
        <w:ind w:left="4320" w:hanging="360"/>
      </w:pPr>
      <w:rPr>
        <w:rFonts w:ascii="Arial" w:hAnsi="Arial" w:hint="default"/>
      </w:rPr>
    </w:lvl>
    <w:lvl w:ilvl="6" w:tplc="704A3FF2" w:tentative="1">
      <w:start w:val="1"/>
      <w:numFmt w:val="bullet"/>
      <w:lvlText w:val="•"/>
      <w:lvlJc w:val="left"/>
      <w:pPr>
        <w:tabs>
          <w:tab w:val="num" w:pos="5040"/>
        </w:tabs>
        <w:ind w:left="5040" w:hanging="360"/>
      </w:pPr>
      <w:rPr>
        <w:rFonts w:ascii="Arial" w:hAnsi="Arial" w:hint="default"/>
      </w:rPr>
    </w:lvl>
    <w:lvl w:ilvl="7" w:tplc="AC98E7EC" w:tentative="1">
      <w:start w:val="1"/>
      <w:numFmt w:val="bullet"/>
      <w:lvlText w:val="•"/>
      <w:lvlJc w:val="left"/>
      <w:pPr>
        <w:tabs>
          <w:tab w:val="num" w:pos="5760"/>
        </w:tabs>
        <w:ind w:left="5760" w:hanging="360"/>
      </w:pPr>
      <w:rPr>
        <w:rFonts w:ascii="Arial" w:hAnsi="Arial" w:hint="default"/>
      </w:rPr>
    </w:lvl>
    <w:lvl w:ilvl="8" w:tplc="E932B3C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B6"/>
    <w:rsid w:val="00004F8B"/>
    <w:rsid w:val="00077A3B"/>
    <w:rsid w:val="000C3FB6"/>
    <w:rsid w:val="00142690"/>
    <w:rsid w:val="00292E53"/>
    <w:rsid w:val="002A7ACD"/>
    <w:rsid w:val="002B607C"/>
    <w:rsid w:val="002D0229"/>
    <w:rsid w:val="002F7172"/>
    <w:rsid w:val="00355685"/>
    <w:rsid w:val="003D028A"/>
    <w:rsid w:val="003E43F2"/>
    <w:rsid w:val="00491FE2"/>
    <w:rsid w:val="00597659"/>
    <w:rsid w:val="005D233F"/>
    <w:rsid w:val="005E6B7B"/>
    <w:rsid w:val="00651491"/>
    <w:rsid w:val="006E44E7"/>
    <w:rsid w:val="00763309"/>
    <w:rsid w:val="0076755D"/>
    <w:rsid w:val="007742F5"/>
    <w:rsid w:val="00783376"/>
    <w:rsid w:val="00856B8D"/>
    <w:rsid w:val="009D184F"/>
    <w:rsid w:val="00A3775E"/>
    <w:rsid w:val="00A60BFC"/>
    <w:rsid w:val="00A80DBF"/>
    <w:rsid w:val="00B32F4C"/>
    <w:rsid w:val="00B55A73"/>
    <w:rsid w:val="00B7471E"/>
    <w:rsid w:val="00BB6E32"/>
    <w:rsid w:val="00BB7E26"/>
    <w:rsid w:val="00BD6FF4"/>
    <w:rsid w:val="00C1271C"/>
    <w:rsid w:val="00C3604E"/>
    <w:rsid w:val="00C95B02"/>
    <w:rsid w:val="00D82581"/>
    <w:rsid w:val="00D948A3"/>
    <w:rsid w:val="00DA2F7E"/>
    <w:rsid w:val="00DB62BB"/>
    <w:rsid w:val="00DD31BB"/>
    <w:rsid w:val="00FA35E2"/>
    <w:rsid w:val="00FD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7A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ACD"/>
    <w:rPr>
      <w:color w:val="0000FF"/>
      <w:u w:val="single"/>
    </w:rPr>
  </w:style>
  <w:style w:type="paragraph" w:styleId="ListParagraph">
    <w:name w:val="List Paragraph"/>
    <w:basedOn w:val="Normal"/>
    <w:uiPriority w:val="34"/>
    <w:qFormat/>
    <w:rsid w:val="002A7AC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AC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E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B7B"/>
  </w:style>
  <w:style w:type="paragraph" w:styleId="Footer">
    <w:name w:val="footer"/>
    <w:basedOn w:val="Normal"/>
    <w:link w:val="FooterChar"/>
    <w:uiPriority w:val="99"/>
    <w:unhideWhenUsed/>
    <w:rsid w:val="005E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7A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ACD"/>
    <w:rPr>
      <w:color w:val="0000FF"/>
      <w:u w:val="single"/>
    </w:rPr>
  </w:style>
  <w:style w:type="paragraph" w:styleId="ListParagraph">
    <w:name w:val="List Paragraph"/>
    <w:basedOn w:val="Normal"/>
    <w:uiPriority w:val="34"/>
    <w:qFormat/>
    <w:rsid w:val="002A7AC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AC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E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B7B"/>
  </w:style>
  <w:style w:type="paragraph" w:styleId="Footer">
    <w:name w:val="footer"/>
    <w:basedOn w:val="Normal"/>
    <w:link w:val="FooterChar"/>
    <w:uiPriority w:val="99"/>
    <w:unhideWhenUsed/>
    <w:rsid w:val="005E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0797">
      <w:bodyDiv w:val="1"/>
      <w:marLeft w:val="0"/>
      <w:marRight w:val="0"/>
      <w:marTop w:val="0"/>
      <w:marBottom w:val="0"/>
      <w:divBdr>
        <w:top w:val="none" w:sz="0" w:space="0" w:color="auto"/>
        <w:left w:val="none" w:sz="0" w:space="0" w:color="auto"/>
        <w:bottom w:val="none" w:sz="0" w:space="0" w:color="auto"/>
        <w:right w:val="none" w:sz="0" w:space="0" w:color="auto"/>
      </w:divBdr>
    </w:div>
    <w:div w:id="512455370">
      <w:bodyDiv w:val="1"/>
      <w:marLeft w:val="0"/>
      <w:marRight w:val="0"/>
      <w:marTop w:val="0"/>
      <w:marBottom w:val="0"/>
      <w:divBdr>
        <w:top w:val="none" w:sz="0" w:space="0" w:color="auto"/>
        <w:left w:val="none" w:sz="0" w:space="0" w:color="auto"/>
        <w:bottom w:val="none" w:sz="0" w:space="0" w:color="auto"/>
        <w:right w:val="none" w:sz="0" w:space="0" w:color="auto"/>
      </w:divBdr>
    </w:div>
    <w:div w:id="525487847">
      <w:bodyDiv w:val="1"/>
      <w:marLeft w:val="0"/>
      <w:marRight w:val="0"/>
      <w:marTop w:val="0"/>
      <w:marBottom w:val="0"/>
      <w:divBdr>
        <w:top w:val="none" w:sz="0" w:space="0" w:color="auto"/>
        <w:left w:val="none" w:sz="0" w:space="0" w:color="auto"/>
        <w:bottom w:val="none" w:sz="0" w:space="0" w:color="auto"/>
        <w:right w:val="none" w:sz="0" w:space="0" w:color="auto"/>
      </w:divBdr>
    </w:div>
    <w:div w:id="615218044">
      <w:bodyDiv w:val="1"/>
      <w:marLeft w:val="0"/>
      <w:marRight w:val="0"/>
      <w:marTop w:val="0"/>
      <w:marBottom w:val="0"/>
      <w:divBdr>
        <w:top w:val="none" w:sz="0" w:space="0" w:color="auto"/>
        <w:left w:val="none" w:sz="0" w:space="0" w:color="auto"/>
        <w:bottom w:val="none" w:sz="0" w:space="0" w:color="auto"/>
        <w:right w:val="none" w:sz="0" w:space="0" w:color="auto"/>
      </w:divBdr>
    </w:div>
    <w:div w:id="1179615008">
      <w:bodyDiv w:val="1"/>
      <w:marLeft w:val="0"/>
      <w:marRight w:val="0"/>
      <w:marTop w:val="0"/>
      <w:marBottom w:val="0"/>
      <w:divBdr>
        <w:top w:val="none" w:sz="0" w:space="0" w:color="auto"/>
        <w:left w:val="none" w:sz="0" w:space="0" w:color="auto"/>
        <w:bottom w:val="none" w:sz="0" w:space="0" w:color="auto"/>
        <w:right w:val="none" w:sz="0" w:space="0" w:color="auto"/>
      </w:divBdr>
    </w:div>
    <w:div w:id="1507163711">
      <w:bodyDiv w:val="1"/>
      <w:marLeft w:val="0"/>
      <w:marRight w:val="0"/>
      <w:marTop w:val="0"/>
      <w:marBottom w:val="0"/>
      <w:divBdr>
        <w:top w:val="none" w:sz="0" w:space="0" w:color="auto"/>
        <w:left w:val="none" w:sz="0" w:space="0" w:color="auto"/>
        <w:bottom w:val="none" w:sz="0" w:space="0" w:color="auto"/>
        <w:right w:val="none" w:sz="0" w:space="0" w:color="auto"/>
      </w:divBdr>
      <w:divsChild>
        <w:div w:id="68807183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urnsandrefunds.com/Walmart/Returns" TargetMode="External"/><Relationship Id="rId13" Type="http://schemas.openxmlformats.org/officeDocument/2006/relationships/hyperlink" Target="https://www.brandedworld.co/blog/brand-promise-future-company-direc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mazon.com/gp/help/customer/display.html?nodeId=GZ5R2Y8QHENSLW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lbusiness.com/10-rules-for-great-customer-service-96536-1.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leshacker.com/sales-pitch-examples/" TargetMode="External"/><Relationship Id="rId4" Type="http://schemas.openxmlformats.org/officeDocument/2006/relationships/settings" Target="settings.xml"/><Relationship Id="rId9" Type="http://schemas.openxmlformats.org/officeDocument/2006/relationships/hyperlink" Target="https://www.wordstream.com/blog/ws/2018/05/30/cross-selling-upsell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2021-04-28T20:45:00Z</dcterms:created>
  <dcterms:modified xsi:type="dcterms:W3CDTF">2021-04-28T20:45:00Z</dcterms:modified>
</cp:coreProperties>
</file>